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51" w:rsidRPr="007F1116" w:rsidRDefault="00305051" w:rsidP="007F11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116">
        <w:rPr>
          <w:rFonts w:ascii="Times New Roman" w:hAnsi="Times New Roman" w:cs="Times New Roman"/>
          <w:b/>
          <w:noProof/>
          <w:sz w:val="24"/>
          <w:szCs w:val="24"/>
        </w:rPr>
        <w:t>ΔΕΛΤΙΟ ΤΥΠΟΥ</w:t>
      </w:r>
    </w:p>
    <w:p w:rsidR="00305051" w:rsidRPr="00B134A3" w:rsidRDefault="00B134A3" w:rsidP="00B134A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Θέμα</w:t>
      </w:r>
      <w:r w:rsidRPr="00B134A3">
        <w:rPr>
          <w:rFonts w:ascii="Times New Roman" w:hAnsi="Times New Roman" w:cs="Times New Roman"/>
          <w:b/>
          <w:sz w:val="24"/>
          <w:szCs w:val="24"/>
        </w:rPr>
        <w:t>: “</w:t>
      </w:r>
      <w:r>
        <w:rPr>
          <w:rFonts w:ascii="Times New Roman" w:hAnsi="Times New Roman" w:cs="Times New Roman"/>
          <w:b/>
          <w:sz w:val="24"/>
          <w:szCs w:val="24"/>
        </w:rPr>
        <w:t>Καλοκαιρινές δράσεις της Δημοτικής Βιβλι</w:t>
      </w:r>
      <w:r w:rsidR="00642329">
        <w:rPr>
          <w:rFonts w:ascii="Times New Roman" w:hAnsi="Times New Roman" w:cs="Times New Roman"/>
          <w:b/>
          <w:sz w:val="24"/>
          <w:szCs w:val="24"/>
        </w:rPr>
        <w:t>ο</w:t>
      </w:r>
      <w:r>
        <w:rPr>
          <w:rFonts w:ascii="Times New Roman" w:hAnsi="Times New Roman" w:cs="Times New Roman"/>
          <w:b/>
          <w:sz w:val="24"/>
          <w:szCs w:val="24"/>
        </w:rPr>
        <w:t>θήκης Νάουσας</w:t>
      </w:r>
      <w:r w:rsidRPr="00B134A3">
        <w:rPr>
          <w:rFonts w:ascii="Times New Roman" w:hAnsi="Times New Roman" w:cs="Times New Roman"/>
          <w:b/>
          <w:sz w:val="24"/>
          <w:szCs w:val="24"/>
        </w:rPr>
        <w:t>”</w:t>
      </w:r>
    </w:p>
    <w:p w:rsidR="005704E9" w:rsidRPr="007F1116" w:rsidRDefault="003F1A4F" w:rsidP="00B134A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116">
        <w:rPr>
          <w:rFonts w:ascii="Times New Roman" w:hAnsi="Times New Roman" w:cs="Times New Roman"/>
          <w:b/>
          <w:sz w:val="24"/>
          <w:szCs w:val="24"/>
        </w:rPr>
        <w:t>Καλοκαιρινή Εκστρατεία Ανάγνωσης και Δημιουργικότητας 2017</w:t>
      </w:r>
    </w:p>
    <w:p w:rsidR="005704E9" w:rsidRPr="007F1116" w:rsidRDefault="003F1A4F" w:rsidP="00B134A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116">
        <w:rPr>
          <w:rFonts w:ascii="Times New Roman" w:hAnsi="Times New Roman" w:cs="Times New Roman"/>
          <w:b/>
          <w:sz w:val="24"/>
          <w:szCs w:val="24"/>
        </w:rPr>
        <w:t>“Περιπέτειες από σημείο σε σημείο”</w:t>
      </w:r>
      <w:r w:rsidRPr="007F1116">
        <w:rPr>
          <w:rFonts w:ascii="Times New Roman" w:hAnsi="Times New Roman" w:cs="Times New Roman"/>
          <w:b/>
          <w:sz w:val="24"/>
          <w:szCs w:val="24"/>
        </w:rPr>
        <w:br/>
      </w:r>
    </w:p>
    <w:p w:rsidR="00FE118E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4A3">
        <w:rPr>
          <w:rFonts w:ascii="Times New Roman" w:hAnsi="Times New Roman" w:cs="Times New Roman"/>
          <w:sz w:val="24"/>
          <w:szCs w:val="24"/>
        </w:rPr>
        <w:t xml:space="preserve"> Η Δημοτική Βιβλιοθήκη Νάουσας, συμμετέχει και αυτό το καλοκαίρι στην Καλοκαιρινή Εκστρατεία Ανάγνωσης και Δημιουργικότητας 2017, ως δραστήριο μέλος του Δικτύου Δημοτικών &amp; Δημόσιων Βιβλιοθηκών, το οποίο συντονίζει η Εθνική μας Βιβλιοθήκη. </w:t>
      </w:r>
    </w:p>
    <w:p w:rsidR="005704E9" w:rsidRPr="007F1116" w:rsidRDefault="00FE34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 δράσεις υλοποιούνται με την συνεργασία</w:t>
      </w:r>
      <w:r w:rsidR="00B134A3">
        <w:rPr>
          <w:rFonts w:ascii="Times New Roman" w:hAnsi="Times New Roman" w:cs="Times New Roman"/>
          <w:sz w:val="24"/>
          <w:szCs w:val="24"/>
        </w:rPr>
        <w:t xml:space="preserve"> το</w:t>
      </w:r>
      <w:r>
        <w:rPr>
          <w:rFonts w:ascii="Times New Roman" w:hAnsi="Times New Roman" w:cs="Times New Roman"/>
          <w:sz w:val="24"/>
          <w:szCs w:val="24"/>
        </w:rPr>
        <w:t>υ</w:t>
      </w:r>
      <w:r w:rsidR="00B134A3">
        <w:rPr>
          <w:rFonts w:ascii="Times New Roman" w:hAnsi="Times New Roman" w:cs="Times New Roman"/>
          <w:sz w:val="24"/>
          <w:szCs w:val="24"/>
        </w:rPr>
        <w:t xml:space="preserve"> Κέντρο</w:t>
      </w:r>
      <w:r>
        <w:rPr>
          <w:rFonts w:ascii="Times New Roman" w:hAnsi="Times New Roman" w:cs="Times New Roman"/>
          <w:sz w:val="24"/>
          <w:szCs w:val="24"/>
        </w:rPr>
        <w:t>υ</w:t>
      </w:r>
      <w:r w:rsidR="00B134A3">
        <w:rPr>
          <w:rFonts w:ascii="Times New Roman" w:hAnsi="Times New Roman" w:cs="Times New Roman"/>
          <w:sz w:val="24"/>
          <w:szCs w:val="24"/>
        </w:rPr>
        <w:t xml:space="preserve"> Κοινωνικής Προστασίας &amp; Αλληλεγγύης (Κ.Κ.Π. &amp; Α.) – Κέντρο Δημιουργικής Απασχόλησης Παιδιών (Κ.Δ.Α.Π.) του Δήμου Νάουσας</w:t>
      </w:r>
      <w:r w:rsidR="00FE118E">
        <w:rPr>
          <w:rFonts w:ascii="Times New Roman" w:hAnsi="Times New Roman" w:cs="Times New Roman"/>
          <w:sz w:val="24"/>
          <w:szCs w:val="24"/>
        </w:rPr>
        <w:t xml:space="preserve">, μετά από επικοινωνία με την κυρία Αθηνά </w:t>
      </w:r>
      <w:proofErr w:type="spellStart"/>
      <w:r w:rsidR="00FE118E">
        <w:rPr>
          <w:rFonts w:ascii="Times New Roman" w:hAnsi="Times New Roman" w:cs="Times New Roman"/>
          <w:sz w:val="24"/>
          <w:szCs w:val="24"/>
        </w:rPr>
        <w:t>Μαλάκη</w:t>
      </w:r>
      <w:proofErr w:type="spellEnd"/>
      <w:r w:rsidR="00FE118E">
        <w:rPr>
          <w:rFonts w:ascii="Times New Roman" w:hAnsi="Times New Roman" w:cs="Times New Roman"/>
          <w:sz w:val="24"/>
          <w:szCs w:val="24"/>
        </w:rPr>
        <w:t>, πρόεδρο του Νομικού Προσώπου</w:t>
      </w:r>
    </w:p>
    <w:p w:rsidR="005704E9" w:rsidRPr="007F1116" w:rsidRDefault="005704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4E9" w:rsidRPr="007F1116" w:rsidRDefault="003F1A4F">
      <w:pPr>
        <w:jc w:val="both"/>
        <w:rPr>
          <w:rFonts w:ascii="Times New Roman" w:hAnsi="Times New Roman" w:cs="Times New Roman"/>
          <w:sz w:val="24"/>
          <w:szCs w:val="24"/>
        </w:rPr>
      </w:pPr>
      <w:r w:rsidRPr="007F1116">
        <w:rPr>
          <w:rFonts w:ascii="Times New Roman" w:hAnsi="Times New Roman" w:cs="Times New Roman"/>
          <w:sz w:val="24"/>
          <w:szCs w:val="24"/>
        </w:rPr>
        <w:t>Από τις 16 Ιουνίου έως τις 8 Σεπτεμβρίου 2017, το Δίκτυο Ελληνικών Βιβλιοθηκών προσκαλεί γονείς και παιδιά σε ένα πανελλήνιο παιχνίδι σύνθεσης γύρω από διαφορετικά σημεία: σημεία εκκίνησης, σημεία στίξης, σημεία καμπής, σημεία ισορροπίας, σημεία των καιρών, σημεία του ορίζοντα, σημεία και τέρατα!</w:t>
      </w:r>
    </w:p>
    <w:p w:rsidR="005704E9" w:rsidRPr="007F1116" w:rsidRDefault="005704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4E9" w:rsidRPr="007F1116" w:rsidRDefault="003F1A4F">
      <w:pPr>
        <w:jc w:val="both"/>
        <w:rPr>
          <w:rFonts w:ascii="Times New Roman" w:hAnsi="Times New Roman" w:cs="Times New Roman"/>
          <w:sz w:val="24"/>
          <w:szCs w:val="24"/>
        </w:rPr>
      </w:pPr>
      <w:r w:rsidRPr="007F1116">
        <w:rPr>
          <w:rFonts w:ascii="Times New Roman" w:hAnsi="Times New Roman" w:cs="Times New Roman"/>
          <w:sz w:val="24"/>
          <w:szCs w:val="24"/>
        </w:rPr>
        <w:t xml:space="preserve">Οι βιβλιοθήκες αποτελούν σημεία γύρω από τα οποία πλέκονται ιστορίες, μεγαλώνουν παιδιά, γεννιούνται δυνατότητες, χτίζονται κοινότητες. Είναι σημεία συνάντησης. Τα σημεία των βιβλιοθηκών συνδέονται μεταξύ τους και δημιουργούν δίκτυα. </w:t>
      </w:r>
      <w:r w:rsidRPr="007F1116">
        <w:rPr>
          <w:rFonts w:ascii="Times New Roman" w:hAnsi="Times New Roman" w:cs="Times New Roman"/>
          <w:sz w:val="24"/>
          <w:szCs w:val="24"/>
          <w:highlight w:val="white"/>
        </w:rPr>
        <w:t xml:space="preserve">Το Δίκτυο Ελληνικών Βιβλιοθηκών στα δύο χρόνια λειτουργίας του έχει αναλάβει πανελλήνιες δράσεις, αναδεικνύοντας τις βιβλιοθήκες - μέλη του ως κέντρα της κάθε κοινότητας. </w:t>
      </w:r>
      <w:r w:rsidR="00FE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4E9" w:rsidRPr="007F1116" w:rsidRDefault="00FE34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937" w:rsidRPr="00FE3461" w:rsidRDefault="003F1A4F">
      <w:pPr>
        <w:jc w:val="both"/>
        <w:rPr>
          <w:rFonts w:ascii="Times New Roman" w:hAnsi="Times New Roman" w:cs="Times New Roman"/>
          <w:sz w:val="24"/>
          <w:szCs w:val="24"/>
        </w:rPr>
      </w:pPr>
      <w:r w:rsidRPr="007F1116">
        <w:rPr>
          <w:rFonts w:ascii="Times New Roman" w:hAnsi="Times New Roman" w:cs="Times New Roman"/>
          <w:sz w:val="24"/>
          <w:szCs w:val="24"/>
        </w:rPr>
        <w:t xml:space="preserve">Καθ’ όλη τη διάρκεια του καλοκαιριού, οι βιβλιοθήκες συντονίζουν τις δράσεις τους στην ιστοσελίδα </w:t>
      </w:r>
      <w:hyperlink r:id="rId6">
        <w:r w:rsidRPr="007F111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network.nlg.gr</w:t>
        </w:r>
      </w:hyperlink>
      <w:r w:rsidRPr="007F1116">
        <w:rPr>
          <w:rFonts w:ascii="Times New Roman" w:hAnsi="Times New Roman" w:cs="Times New Roman"/>
          <w:sz w:val="24"/>
          <w:szCs w:val="24"/>
        </w:rPr>
        <w:t xml:space="preserve">, ενώ μικροί και μεγάλοι μοιράζονται τις αναγνωστικές τους εμπειρίες στα κοινωνικά δίκτυα χρησιμοποιώντας το </w:t>
      </w:r>
      <w:proofErr w:type="spellStart"/>
      <w:r w:rsidRPr="007F1116">
        <w:rPr>
          <w:rFonts w:ascii="Times New Roman" w:hAnsi="Times New Roman" w:cs="Times New Roman"/>
          <w:sz w:val="24"/>
          <w:szCs w:val="24"/>
        </w:rPr>
        <w:t>hashtag</w:t>
      </w:r>
      <w:proofErr w:type="spellEnd"/>
      <w:r w:rsidRPr="007F1116">
        <w:rPr>
          <w:rFonts w:ascii="Times New Roman" w:hAnsi="Times New Roman" w:cs="Times New Roman"/>
          <w:sz w:val="24"/>
          <w:szCs w:val="24"/>
        </w:rPr>
        <w:t xml:space="preserve"> #ΚΕ2017gr.</w:t>
      </w:r>
    </w:p>
    <w:p w:rsidR="00FE118E" w:rsidRPr="00FE118E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Στοιχεία Δημοτικής </w:t>
      </w:r>
      <w:proofErr w:type="spellStart"/>
      <w:r>
        <w:rPr>
          <w:rFonts w:ascii="Times New Roman" w:hAnsi="Times New Roman" w:cs="Times New Roman"/>
          <w:sz w:val="24"/>
          <w:szCs w:val="24"/>
        </w:rPr>
        <w:t>Βιβ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κης</w:t>
      </w:r>
      <w:proofErr w:type="spellEnd"/>
      <w:r w:rsidR="00FE3461">
        <w:rPr>
          <w:rFonts w:ascii="Times New Roman" w:hAnsi="Times New Roman" w:cs="Times New Roman"/>
          <w:sz w:val="24"/>
          <w:szCs w:val="24"/>
        </w:rPr>
        <w:t xml:space="preserve"> Νάουσας</w:t>
      </w:r>
      <w:r w:rsidR="00BE3A43">
        <w:rPr>
          <w:rFonts w:ascii="Times New Roman" w:hAnsi="Times New Roman" w:cs="Times New Roman"/>
          <w:sz w:val="24"/>
          <w:szCs w:val="24"/>
        </w:rPr>
        <w:t xml:space="preserve"> για πληροφορίες</w:t>
      </w:r>
      <w:r w:rsidRPr="00FE118E">
        <w:rPr>
          <w:rFonts w:ascii="Times New Roman" w:hAnsi="Times New Roman" w:cs="Times New Roman"/>
          <w:sz w:val="24"/>
          <w:szCs w:val="24"/>
        </w:rPr>
        <w:t>:</w:t>
      </w:r>
    </w:p>
    <w:p w:rsidR="00FE118E" w:rsidRPr="00FE118E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E118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>library</w:t>
      </w:r>
      <w:r w:rsidRPr="00FE118E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naoussa</w:t>
      </w:r>
      <w:proofErr w:type="spellEnd"/>
      <w:r w:rsidRPr="00FE118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</w:t>
      </w:r>
      <w:proofErr w:type="spellEnd"/>
    </w:p>
    <w:p w:rsidR="00FE118E" w:rsidRPr="00642329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 w:rsidRPr="00642329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7" w:history="1">
        <w:r w:rsidRPr="0028164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librarynaoussa</w:t>
        </w:r>
        <w:r w:rsidRPr="00642329">
          <w:rPr>
            <w:rStyle w:val="-"/>
            <w:rFonts w:ascii="Times New Roman" w:hAnsi="Times New Roman" w:cs="Times New Roman"/>
            <w:sz w:val="24"/>
            <w:szCs w:val="24"/>
          </w:rPr>
          <w:t>@</w:t>
        </w:r>
        <w:r w:rsidRPr="0028164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642329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28164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FE118E" w:rsidRPr="00FE3461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Pr="00642329">
        <w:rPr>
          <w:rFonts w:ascii="Times New Roman" w:hAnsi="Times New Roman" w:cs="Times New Roman"/>
          <w:sz w:val="24"/>
          <w:szCs w:val="24"/>
        </w:rPr>
        <w:t>. 2332350025</w:t>
      </w:r>
      <w:r w:rsidR="00FE3461">
        <w:rPr>
          <w:rFonts w:ascii="Times New Roman" w:hAnsi="Times New Roman" w:cs="Times New Roman"/>
          <w:sz w:val="24"/>
          <w:szCs w:val="24"/>
        </w:rPr>
        <w:t xml:space="preserve"> &amp; 26</w:t>
      </w:r>
    </w:p>
    <w:p w:rsidR="00FE118E" w:rsidRPr="00FE118E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FB</w:t>
      </w:r>
      <w:r w:rsidRPr="00FE118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Αναστασία Κωνσταντίνου (Δημοτική Βιβλιοθήκη Νάουσας)</w:t>
      </w:r>
    </w:p>
    <w:p w:rsidR="00FE118E" w:rsidRPr="00FE118E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ΠΡΟΓΡΑΜΜΑ ΔΡΑΣΕΩΝ</w:t>
      </w:r>
      <w:r w:rsidRPr="00FE118E">
        <w:rPr>
          <w:rFonts w:ascii="Times New Roman" w:hAnsi="Times New Roman" w:cs="Times New Roman"/>
          <w:sz w:val="24"/>
          <w:szCs w:val="24"/>
        </w:rPr>
        <w:t>:</w:t>
      </w:r>
    </w:p>
    <w:p w:rsidR="00FE118E" w:rsidRPr="007F1116" w:rsidRDefault="00FE118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7241" w:type="dxa"/>
        <w:tblCellSpacing w:w="15" w:type="dxa"/>
        <w:tblInd w:w="-576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757575"/>
        <w:tblCellMar>
          <w:left w:w="0" w:type="dxa"/>
          <w:right w:w="0" w:type="dxa"/>
        </w:tblCellMar>
        <w:tblLook w:val="04A0"/>
      </w:tblPr>
      <w:tblGrid>
        <w:gridCol w:w="565"/>
        <w:gridCol w:w="1994"/>
        <w:gridCol w:w="3383"/>
        <w:gridCol w:w="1009"/>
        <w:gridCol w:w="1009"/>
        <w:gridCol w:w="7616"/>
        <w:gridCol w:w="1665"/>
      </w:tblGrid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8" w:history="1"/>
            <w:r w:rsidR="00251937" w:rsidRPr="00FE118E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16/06/2017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Γιορτή έναρξης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Αναστασία Κωνσταντίνου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9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10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22/06/2017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Οι έξι τελείες στο σύστημα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Braille</w:t>
            </w:r>
            <w:proofErr w:type="spellEnd"/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Ελένη Μάνου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11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12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23/06/2017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Σημεία και τέρατα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Καλλιόπη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Στάνιου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13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14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29/06/2017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Τα αστέρια, σημεία στον ουρανό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Χαρίτων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Τομπουλίδης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Αλεξία Αλεξίου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15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16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30/06/2017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Τα σημεία επαφής στον ηλεκτρισμό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Δημήτρης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Μαμούρης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17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18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06/07/2017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Από γράμμα σε γράμμα βρες τις λέξεις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Αναστασία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Τσικιτίκου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19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20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07/07/2017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Εργαστήριο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emoticons</w:t>
            </w:r>
            <w:proofErr w:type="spellEnd"/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Χριστοσοφία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Μπαξεβάνου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21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22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Σημείο ισορροπίας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Μίχου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23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24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14/07/2017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Οι φάροι σημεία στη θάλασσα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Αντωνία Νικολάου,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Μίχου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25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26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20/07/2017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Οι σταθμοί ενός ταξιδιού που κράτησε 80 ημέρες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Αργυρώ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Δημησιάρη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27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  <w:lang w:val="en-US"/>
              </w:rPr>
            </w:pPr>
            <w:hyperlink r:id="rId28" w:history="1"/>
            <w:r w:rsidR="00251937">
              <w:rPr>
                <w:rFonts w:ascii="inherit" w:eastAsia="Times New Roman" w:hAnsi="inherit" w:cs="Times New Roman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21/07/2017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Σήματα Μορς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3F0AB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 xml:space="preserve">Αναστασία </w:t>
            </w:r>
            <w:proofErr w:type="spellStart"/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Τσικιτίκου</w:t>
            </w:r>
            <w:proofErr w:type="spellEnd"/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,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 xml:space="preserve">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sz w:val="21"/>
                <w:szCs w:val="21"/>
              </w:rPr>
              <w:t>Μίχου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hyperlink r:id="rId29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30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27/07/2017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Twister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- ένα παιχνίδι με σημεία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Καλλιόπη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Στάνιου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Μίχου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Αντωνία Νικολάου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31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32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28/07/2017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Από σημείο σε σημείο (κουκίδες)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Αντωνία Νικολάου,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Καλλιόπη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Στάνιου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Μίχου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33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34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01/09/2017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Από ποιο σημείο τράβηξες αυτή τη φωτογραφία;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Γιώργος Ιωαννίδης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35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36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07/09/2017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Σημείο, γραμμή, επίπεδο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Μαρία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Κιούτη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Καλλιόπη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Στάνιου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,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Μιχου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37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  <w:tr w:rsidR="007F2F99" w:rsidRPr="00251937" w:rsidTr="007F2F99">
        <w:trPr>
          <w:tblCellSpacing w:w="15" w:type="dxa"/>
        </w:trPr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</w:pPr>
            <w:hyperlink r:id="rId38" w:history="1"/>
            <w:r w:rsid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96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08/09/2017</w:t>
            </w:r>
          </w:p>
        </w:tc>
        <w:tc>
          <w:tcPr>
            <w:tcW w:w="335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Γιορτή λήξης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11:00</w:t>
            </w: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13:00</w:t>
            </w:r>
          </w:p>
        </w:tc>
        <w:tc>
          <w:tcPr>
            <w:tcW w:w="75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Αναστασία Κωνσταντίνου,</w:t>
            </w:r>
          </w:p>
          <w:p w:rsidR="007F2F99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Έλενα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Μίχου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, Καλλιόπη </w:t>
            </w:r>
            <w:proofErr w:type="spellStart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Στάνιου</w:t>
            </w:r>
            <w:proofErr w:type="spellEnd"/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>,</w:t>
            </w:r>
          </w:p>
          <w:p w:rsidR="00251937" w:rsidRPr="00251937" w:rsidRDefault="00251937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r w:rsidRPr="00251937"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  <w:t xml:space="preserve"> Αντωνία Νικολάου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757575"/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251937" w:rsidRPr="00251937" w:rsidRDefault="00B55EF4" w:rsidP="00251937">
            <w:pPr>
              <w:spacing w:line="240" w:lineRule="auto"/>
              <w:rPr>
                <w:rFonts w:ascii="inherit" w:eastAsia="Times New Roman" w:hAnsi="inherit" w:cs="Times New Roman"/>
                <w:color w:val="FFFFFF"/>
                <w:sz w:val="21"/>
                <w:szCs w:val="21"/>
              </w:rPr>
            </w:pPr>
            <w:hyperlink r:id="rId39" w:tgtFrame="_blank" w:history="1">
              <w:r w:rsidR="00251937" w:rsidRPr="00251937">
                <w:rPr>
                  <w:rFonts w:ascii="inherit" w:eastAsia="Times New Roman" w:hAnsi="inherit" w:cs="Times New Roman"/>
                  <w:color w:val="BA2929"/>
                  <w:sz w:val="21"/>
                </w:rPr>
                <w:t>Περισσότερα</w:t>
              </w:r>
            </w:hyperlink>
          </w:p>
        </w:tc>
      </w:tr>
    </w:tbl>
    <w:p w:rsidR="005704E9" w:rsidRPr="007F1116" w:rsidRDefault="005704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4E9" w:rsidRPr="007F1116" w:rsidRDefault="005704E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4E9" w:rsidRPr="00FE118E" w:rsidRDefault="00FE118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5704E9" w:rsidRPr="007F1116" w:rsidRDefault="005704E9">
      <w:pPr>
        <w:rPr>
          <w:rFonts w:ascii="Times New Roman" w:hAnsi="Times New Roman" w:cs="Times New Roman"/>
          <w:sz w:val="24"/>
          <w:szCs w:val="24"/>
        </w:rPr>
      </w:pPr>
    </w:p>
    <w:p w:rsidR="005704E9" w:rsidRPr="00251937" w:rsidRDefault="0025193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19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04E9" w:rsidRPr="007F1116" w:rsidRDefault="005704E9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704E9" w:rsidRPr="007F1116" w:rsidRDefault="005704E9">
      <w:pPr>
        <w:rPr>
          <w:rFonts w:ascii="Times New Roman" w:hAnsi="Times New Roman" w:cs="Times New Roman"/>
          <w:sz w:val="24"/>
          <w:szCs w:val="24"/>
        </w:rPr>
      </w:pPr>
    </w:p>
    <w:sectPr w:rsidR="005704E9" w:rsidRPr="007F1116" w:rsidSect="00634D25">
      <w:headerReference w:type="default" r:id="rId40"/>
      <w:footerReference w:type="default" r:id="rId41"/>
      <w:pgSz w:w="11909" w:h="16834"/>
      <w:pgMar w:top="0" w:right="1440" w:bottom="1440" w:left="1440" w:header="0" w:footer="27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174" w:rsidRDefault="008D0174" w:rsidP="00634D25">
      <w:pPr>
        <w:spacing w:line="240" w:lineRule="auto"/>
      </w:pPr>
      <w:r>
        <w:separator/>
      </w:r>
    </w:p>
  </w:endnote>
  <w:endnote w:type="continuationSeparator" w:id="0">
    <w:p w:rsidR="008D0174" w:rsidRDefault="008D0174" w:rsidP="00634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25" w:rsidRDefault="00634D25" w:rsidP="00634D25">
    <w:pPr>
      <w:pStyle w:val="a6"/>
      <w:ind w:left="-567"/>
    </w:pPr>
    <w:r>
      <w:rPr>
        <w:noProof/>
      </w:rPr>
      <w:drawing>
        <wp:inline distT="0" distB="0" distL="0" distR="0">
          <wp:extent cx="2867526" cy="495300"/>
          <wp:effectExtent l="0" t="0" r="9525" b="0"/>
          <wp:docPr id="19" name="Εικόνα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58956" t="60579" r="18201" b="32403"/>
                  <a:stretch/>
                </pic:blipFill>
                <pic:spPr bwMode="auto">
                  <a:xfrm>
                    <a:off x="0" y="0"/>
                    <a:ext cx="2878034" cy="497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174" w:rsidRDefault="008D0174" w:rsidP="00634D25">
      <w:pPr>
        <w:spacing w:line="240" w:lineRule="auto"/>
      </w:pPr>
      <w:r>
        <w:separator/>
      </w:r>
    </w:p>
  </w:footnote>
  <w:footnote w:type="continuationSeparator" w:id="0">
    <w:p w:rsidR="008D0174" w:rsidRDefault="008D0174" w:rsidP="00634D2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25" w:rsidRDefault="00634D25" w:rsidP="00634D25">
    <w:pPr>
      <w:pStyle w:val="a5"/>
      <w:ind w:left="-1418"/>
    </w:pPr>
    <w:r>
      <w:rPr>
        <w:noProof/>
      </w:rPr>
      <w:softHyphen/>
    </w:r>
    <w:r>
      <w:rPr>
        <w:noProof/>
      </w:rPr>
      <w:softHyphen/>
    </w:r>
    <w:r>
      <w:rPr>
        <w:noProof/>
      </w:rPr>
      <w:drawing>
        <wp:inline distT="0" distB="0" distL="0" distR="0">
          <wp:extent cx="7729272" cy="800100"/>
          <wp:effectExtent l="0" t="0" r="5080" b="0"/>
          <wp:docPr id="18" name="Εικόνα 18" descr="https://scontent.fbud2-1.fna.fbcdn.net/v/t35.0-12/s2048x2048/18901091_1832050056816660_367549853_o.jpg?oh=68f60eb0cbd6e9081c4ace8e47417454&amp;oe=59326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.fbud2-1.fna.fbcdn.net/v/t35.0-12/s2048x2048/18901091_1832050056816660_367549853_o.jpg?oh=68f60eb0cbd6e9081c4ace8e47417454&amp;oe=593268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5542" cy="802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4D25" w:rsidRDefault="00634D2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704E9"/>
    <w:rsid w:val="001E37AA"/>
    <w:rsid w:val="00251937"/>
    <w:rsid w:val="00251D88"/>
    <w:rsid w:val="00305051"/>
    <w:rsid w:val="003511CB"/>
    <w:rsid w:val="003560C3"/>
    <w:rsid w:val="003F0AB7"/>
    <w:rsid w:val="003F1A4F"/>
    <w:rsid w:val="004D2516"/>
    <w:rsid w:val="004F01DC"/>
    <w:rsid w:val="005704E9"/>
    <w:rsid w:val="00634D25"/>
    <w:rsid w:val="00642329"/>
    <w:rsid w:val="007F1116"/>
    <w:rsid w:val="007F2F99"/>
    <w:rsid w:val="008D0174"/>
    <w:rsid w:val="008E2793"/>
    <w:rsid w:val="00925362"/>
    <w:rsid w:val="00B134A3"/>
    <w:rsid w:val="00B55EF4"/>
    <w:rsid w:val="00BE3A43"/>
    <w:rsid w:val="00C9615C"/>
    <w:rsid w:val="00D32B59"/>
    <w:rsid w:val="00E14F25"/>
    <w:rsid w:val="00F13C67"/>
    <w:rsid w:val="00FE118E"/>
    <w:rsid w:val="00FE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2B59"/>
  </w:style>
  <w:style w:type="paragraph" w:styleId="1">
    <w:name w:val="heading 1"/>
    <w:basedOn w:val="a"/>
    <w:next w:val="a"/>
    <w:rsid w:val="00D32B59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32B59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32B59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32B59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32B59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rsid w:val="00D32B59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32B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32B59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rsid w:val="00D32B59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header"/>
    <w:basedOn w:val="a"/>
    <w:link w:val="Char"/>
    <w:uiPriority w:val="99"/>
    <w:unhideWhenUsed/>
    <w:rsid w:val="00634D25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Κεφαλίδα Char"/>
    <w:basedOn w:val="a0"/>
    <w:link w:val="a5"/>
    <w:uiPriority w:val="99"/>
    <w:rsid w:val="00634D25"/>
  </w:style>
  <w:style w:type="paragraph" w:styleId="a6">
    <w:name w:val="footer"/>
    <w:basedOn w:val="a"/>
    <w:link w:val="Char0"/>
    <w:uiPriority w:val="99"/>
    <w:unhideWhenUsed/>
    <w:rsid w:val="00634D25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Υποσέλιδο Char"/>
    <w:basedOn w:val="a0"/>
    <w:link w:val="a6"/>
    <w:uiPriority w:val="99"/>
    <w:rsid w:val="00634D25"/>
  </w:style>
  <w:style w:type="paragraph" w:styleId="a7">
    <w:name w:val="Balloon Text"/>
    <w:basedOn w:val="a"/>
    <w:link w:val="Char1"/>
    <w:uiPriority w:val="99"/>
    <w:semiHidden/>
    <w:unhideWhenUsed/>
    <w:rsid w:val="002519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251937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2519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77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twork.nlg.gr/event/1i-imera-ke2017/" TargetMode="External"/><Relationship Id="rId13" Type="http://schemas.openxmlformats.org/officeDocument/2006/relationships/hyperlink" Target="http://www.naoussa.gr/https:/www.facebook.com/profile.php?id=100008443489484" TargetMode="External"/><Relationship Id="rId18" Type="http://schemas.openxmlformats.org/officeDocument/2006/relationships/hyperlink" Target="http://network.nlg.gr/event/21i-imera-ke2017/" TargetMode="External"/><Relationship Id="rId26" Type="http://schemas.openxmlformats.org/officeDocument/2006/relationships/hyperlink" Target="http://network.nlg.gr/event/35i-imera-ke2017/" TargetMode="External"/><Relationship Id="rId39" Type="http://schemas.openxmlformats.org/officeDocument/2006/relationships/hyperlink" Target="http://www.naoussa.gr/https:/www.facebook.com/profile.php?id=10000844348948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naoussa.gr/https:/www.facebook.com/profile.php?id=100008443489484" TargetMode="External"/><Relationship Id="rId34" Type="http://schemas.openxmlformats.org/officeDocument/2006/relationships/hyperlink" Target="http://network.nlg.gr/event/78i-imera-ke2017/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librarynaoussa@gmail.com" TargetMode="External"/><Relationship Id="rId12" Type="http://schemas.openxmlformats.org/officeDocument/2006/relationships/hyperlink" Target="http://network.nlg.gr/event/8i-imera-ke2017/" TargetMode="External"/><Relationship Id="rId17" Type="http://schemas.openxmlformats.org/officeDocument/2006/relationships/hyperlink" Target="http://www.naoussa.gr/https:/www.facebook.com/profile.php?id=100008443489484" TargetMode="External"/><Relationship Id="rId25" Type="http://schemas.openxmlformats.org/officeDocument/2006/relationships/hyperlink" Target="http://www.naoussa.gr/https:/www.facebook.com/profile.php?id=100008443489484" TargetMode="External"/><Relationship Id="rId33" Type="http://schemas.openxmlformats.org/officeDocument/2006/relationships/hyperlink" Target="http://www.naoussa.gr/https:/www.facebook.com/profile.php?id=100008443489484" TargetMode="External"/><Relationship Id="rId38" Type="http://schemas.openxmlformats.org/officeDocument/2006/relationships/hyperlink" Target="http://network.nlg.gr/event/85i-imera-ke201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etwork.nlg.gr/event/15i-imera-ke2017/" TargetMode="External"/><Relationship Id="rId20" Type="http://schemas.openxmlformats.org/officeDocument/2006/relationships/hyperlink" Target="http://network.nlg.gr/event/22i-imera-ke2017/" TargetMode="External"/><Relationship Id="rId29" Type="http://schemas.openxmlformats.org/officeDocument/2006/relationships/hyperlink" Target="http://www.naoussa.gr/https:/www.facebook.com/profile.php?id=100008443489484" TargetMode="External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network.nlg.gr/" TargetMode="External"/><Relationship Id="rId11" Type="http://schemas.openxmlformats.org/officeDocument/2006/relationships/hyperlink" Target="http://www.naoussa.gr/https:/www.facebook.com/profile.php?id=100008443489484" TargetMode="External"/><Relationship Id="rId24" Type="http://schemas.openxmlformats.org/officeDocument/2006/relationships/hyperlink" Target="http://network.nlg.gr/event/29i-imera-ke2017/" TargetMode="External"/><Relationship Id="rId32" Type="http://schemas.openxmlformats.org/officeDocument/2006/relationships/hyperlink" Target="http://network.nlg.gr/event/43i-imera-ke2017/" TargetMode="External"/><Relationship Id="rId37" Type="http://schemas.openxmlformats.org/officeDocument/2006/relationships/hyperlink" Target="http://www.naoussa.gr/https:/www.facebook.com/profile.php?id=100008443489484" TargetMode="External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www.naoussa.gr/https:/www.facebook.com/profile.php?id=100008443489484" TargetMode="External"/><Relationship Id="rId23" Type="http://schemas.openxmlformats.org/officeDocument/2006/relationships/hyperlink" Target="http://www.naoussa.gr/https:/www.facebook.com/profile.php?id=100008443489484" TargetMode="External"/><Relationship Id="rId28" Type="http://schemas.openxmlformats.org/officeDocument/2006/relationships/hyperlink" Target="http://network.nlg.gr/event/36i-imera-ke2017/" TargetMode="External"/><Relationship Id="rId36" Type="http://schemas.openxmlformats.org/officeDocument/2006/relationships/hyperlink" Target="http://network.nlg.gr/event/84i-imera-ke2017/" TargetMode="External"/><Relationship Id="rId10" Type="http://schemas.openxmlformats.org/officeDocument/2006/relationships/hyperlink" Target="http://network.nlg.gr/event/7i-imera-ke2017/" TargetMode="External"/><Relationship Id="rId19" Type="http://schemas.openxmlformats.org/officeDocument/2006/relationships/hyperlink" Target="http://www.naoussa.gr/https:/www.facebook.com/profile.php?id=100008443489484" TargetMode="External"/><Relationship Id="rId31" Type="http://schemas.openxmlformats.org/officeDocument/2006/relationships/hyperlink" Target="http://www.naoussa.gr/https:/www.facebook.com/profile.php?id=10000844348948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aoussa.gr/" TargetMode="External"/><Relationship Id="rId14" Type="http://schemas.openxmlformats.org/officeDocument/2006/relationships/hyperlink" Target="http://network.nlg.gr/event/14i-imera-ke2017/" TargetMode="External"/><Relationship Id="rId22" Type="http://schemas.openxmlformats.org/officeDocument/2006/relationships/hyperlink" Target="http://network.nlg.gr/event/28i-imera-ke2017/" TargetMode="External"/><Relationship Id="rId27" Type="http://schemas.openxmlformats.org/officeDocument/2006/relationships/hyperlink" Target="http://www.naoussa.gr/https:/www.facebook.com/profile.php?id=100008443489484" TargetMode="External"/><Relationship Id="rId30" Type="http://schemas.openxmlformats.org/officeDocument/2006/relationships/hyperlink" Target="http://network.nlg.gr/event/42i-imera-ke2017/" TargetMode="External"/><Relationship Id="rId35" Type="http://schemas.openxmlformats.org/officeDocument/2006/relationships/hyperlink" Target="http://www.naoussa.gr/https:/www.facebook.com/profile.php?id=100008443489484" TargetMode="External"/><Relationship Id="rId4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The Switch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MaryK</dc:creator>
  <cp:lastModifiedBy>prosopiko2</cp:lastModifiedBy>
  <cp:revision>5</cp:revision>
  <cp:lastPrinted>2017-06-01T09:31:00Z</cp:lastPrinted>
  <dcterms:created xsi:type="dcterms:W3CDTF">2017-06-14T10:37:00Z</dcterms:created>
  <dcterms:modified xsi:type="dcterms:W3CDTF">2017-06-14T10:57:00Z</dcterms:modified>
</cp:coreProperties>
</file>